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E" w:hAnsi="HGPｺﾞｼｯｸE" w:eastAsia="HGPｺﾞｼｯｸE"/>
          <w:sz w:val="32"/>
        </w:rPr>
      </w:pPr>
      <w:r>
        <w:rPr>
          <w:rFonts w:hint="eastAsia" w:ascii="HGPｺﾞｼｯｸE" w:hAnsi="HGPｺﾞｼｯｸE" w:eastAsia="HGPｺﾞｼｯｸE"/>
          <w:sz w:val="32"/>
        </w:rPr>
        <w:t>令和</w:t>
      </w:r>
      <w:r>
        <w:rPr>
          <w:rFonts w:hint="eastAsia" w:ascii="HGPｺﾞｼｯｸE" w:hAnsi="HGPｺﾞｼｯｸE" w:eastAsia="HGPｺﾞｼｯｸE"/>
          <w:sz w:val="32"/>
        </w:rPr>
        <w:t>7</w:t>
      </w:r>
      <w:r>
        <w:rPr>
          <w:rFonts w:hint="eastAsia" w:ascii="HGPｺﾞｼｯｸE" w:hAnsi="HGPｺﾞｼｯｸE" w:eastAsia="HGPｺﾞｼｯｸE"/>
          <w:sz w:val="32"/>
        </w:rPr>
        <w:t>年度　第</w:t>
      </w:r>
      <w:r>
        <w:rPr>
          <w:rFonts w:hint="eastAsia" w:ascii="HGPｺﾞｼｯｸE" w:hAnsi="HGPｺﾞｼｯｸE" w:eastAsia="HGPｺﾞｼｯｸE"/>
          <w:sz w:val="32"/>
        </w:rPr>
        <w:t>3</w:t>
      </w:r>
      <w:r>
        <w:rPr>
          <w:rFonts w:hint="eastAsia" w:ascii="HGPｺﾞｼｯｸE" w:hAnsi="HGPｺﾞｼｯｸE" w:eastAsia="HGPｺﾞｼｯｸE"/>
          <w:sz w:val="32"/>
        </w:rPr>
        <w:t>回</w:t>
      </w:r>
      <w:r>
        <w:rPr>
          <w:rFonts w:hint="eastAsia" w:ascii="HGPｺﾞｼｯｸE" w:hAnsi="HGPｺﾞｼｯｸE" w:eastAsia="HGPｺﾞｼｯｸE"/>
          <w:sz w:val="32"/>
        </w:rPr>
        <w:t xml:space="preserve"> </w:t>
      </w:r>
      <w:r>
        <w:rPr>
          <w:rFonts w:hint="eastAsia" w:ascii="HGPｺﾞｼｯｸE" w:hAnsi="HGPｺﾞｼｯｸE" w:eastAsia="HGPｺﾞｼｯｸE"/>
          <w:sz w:val="32"/>
        </w:rPr>
        <w:t>成年後見無料相談申込書</w:t>
      </w:r>
    </w:p>
    <w:p>
      <w:pPr>
        <w:pStyle w:val="0"/>
        <w:jc w:val="center"/>
        <w:rPr>
          <w:rFonts w:hint="default" w:ascii="HGPｺﾞｼｯｸE" w:hAnsi="HGPｺﾞｼｯｸE" w:eastAsia="HGPｺﾞｼｯｸE"/>
          <w:sz w:val="20"/>
        </w:rPr>
      </w:pPr>
    </w:p>
    <w:tbl>
      <w:tblPr>
        <w:tblStyle w:val="24"/>
        <w:tblW w:w="4217" w:type="dxa"/>
        <w:tblInd w:w="4957" w:type="dxa"/>
        <w:tblLayout w:type="fixed"/>
        <w:tblLook w:firstRow="1" w:lastRow="0" w:firstColumn="1" w:lastColumn="0" w:noHBand="0" w:noVBand="1" w:val="04A0"/>
      </w:tblPr>
      <w:tblGrid>
        <w:gridCol w:w="1842"/>
        <w:gridCol w:w="2375"/>
      </w:tblGrid>
      <w:tr>
        <w:trPr/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受付番号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</w:t>
            </w:r>
          </w:p>
        </w:tc>
      </w:tr>
      <w:tr>
        <w:trPr>
          <w:trHeight w:val="287" w:hRule="atLeast"/>
        </w:trPr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受付日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月　　日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※太枠内をご記入ください。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88"/>
        <w:gridCol w:w="1997"/>
        <w:gridCol w:w="2977"/>
        <w:gridCol w:w="992"/>
        <w:gridCol w:w="2346"/>
      </w:tblGrid>
      <w:tr>
        <w:trPr>
          <w:trHeight w:val="351" w:hRule="atLeast"/>
        </w:trPr>
        <w:tc>
          <w:tcPr>
            <w:tcW w:w="108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日にち</w:t>
            </w:r>
          </w:p>
        </w:tc>
        <w:tc>
          <w:tcPr>
            <w:tcW w:w="8312" w:type="dxa"/>
            <w:gridSpan w:val="4"/>
            <w:vAlign w:val="top"/>
          </w:tcPr>
          <w:p>
            <w:pPr>
              <w:pStyle w:val="0"/>
              <w:spacing w:line="360" w:lineRule="auto"/>
              <w:ind w:left="36" w:firstLine="219" w:firstLineChars="100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令和７年１０月３０日（木）</w:t>
            </w:r>
            <w:bookmarkStart w:id="0" w:name="_GoBack"/>
            <w:bookmarkEnd w:id="0"/>
          </w:p>
        </w:tc>
      </w:tr>
      <w:tr>
        <w:trPr>
          <w:trHeight w:val="937" w:hRule="atLeast"/>
        </w:trPr>
        <w:tc>
          <w:tcPr>
            <w:tcW w:w="108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時間</w:t>
            </w:r>
          </w:p>
        </w:tc>
        <w:tc>
          <w:tcPr>
            <w:tcW w:w="831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　　９：３０～１０：００　　　　</w:t>
            </w:r>
            <w:r>
              <w:rPr>
                <w:rFonts w:hint="eastAsia" w:ascii="HG丸ｺﾞｼｯｸM-PRO" w:hAnsi="HG丸ｺﾞｼｯｸM-PRO" w:eastAsia="HG丸ｺﾞｼｯｸM-PRO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</w:rPr>
              <w:t>．　１０：１０～１０：４０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３．　１０：５０～１１：２０　　　　４．　１１：３０～１２：００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相談内容</w:t>
            </w:r>
          </w:p>
        </w:tc>
        <w:tc>
          <w:tcPr>
            <w:tcW w:w="831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１．成年後見制度の説明・情報提供　</w:t>
            </w:r>
            <w:r>
              <w:rPr>
                <w:rFonts w:hint="eastAsia" w:ascii="HG丸ｺﾞｼｯｸM-PRO" w:hAnsi="HG丸ｺﾞｼｯｸM-PRO" w:eastAsia="HG丸ｺﾞｼｯｸM-PRO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</w:rPr>
              <w:t>．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申立て手続き　</w:t>
            </w:r>
            <w:r>
              <w:rPr>
                <w:rFonts w:hint="eastAsia" w:ascii="HG丸ｺﾞｼｯｸM-PRO" w:hAnsi="HG丸ｺﾞｼｯｸM-PRO" w:eastAsia="HG丸ｺﾞｼｯｸM-PRO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</w:rPr>
              <w:t>．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親族等後見人の相談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４．その他（　　　　　　　　　　　　　　　　　　　　　　　　　　　　　　）</w:t>
            </w:r>
          </w:p>
        </w:tc>
      </w:tr>
      <w:tr>
        <w:trPr>
          <w:trHeight w:val="725" w:hRule="atLeast"/>
        </w:trPr>
        <w:tc>
          <w:tcPr>
            <w:tcW w:w="10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50"/>
                <w:kern w:val="0"/>
                <w:fitText w:val="428" w:id="1"/>
              </w:rPr>
              <w:t>ふりがな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  <w:spacing w:val="54"/>
                <w:kern w:val="0"/>
                <w:sz w:val="18"/>
                <w:fitText w:val="756" w:id="2"/>
              </w:rPr>
              <w:t>相談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18"/>
                <w:fitText w:val="756" w:id="2"/>
              </w:rPr>
              <w:t>者</w:t>
            </w:r>
          </w:p>
        </w:tc>
        <w:tc>
          <w:tcPr>
            <w:tcW w:w="199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対象者との関係</w:t>
            </w:r>
          </w:p>
        </w:tc>
        <w:tc>
          <w:tcPr>
            <w:tcW w:w="234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5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  <w:tc>
          <w:tcPr>
            <w:tcW w:w="631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  <w:bookmarkStart w:id="1" w:name="_Hlk5806025"/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bookmarkEnd w:id="1"/>
            <w:r>
              <w:rPr>
                <w:rFonts w:hint="eastAsia" w:ascii="HG丸ｺﾞｼｯｸM-PRO" w:hAnsi="HG丸ｺﾞｼｯｸM-PRO" w:eastAsia="HG丸ｺﾞｼｯｸM-PRO"/>
                <w:spacing w:val="1"/>
                <w:w w:val="78"/>
                <w:kern w:val="0"/>
                <w:fitText w:val="657" w:id="3"/>
              </w:rPr>
              <w:t>電話番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8"/>
                <w:kern w:val="0"/>
                <w:fitText w:val="657" w:id="3"/>
              </w:rPr>
              <w:t>号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</w:t>
            </w:r>
          </w:p>
        </w:tc>
      </w:tr>
      <w:tr>
        <w:trPr>
          <w:trHeight w:val="681" w:hRule="atLeast"/>
        </w:trPr>
        <w:tc>
          <w:tcPr>
            <w:tcW w:w="10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50"/>
                <w:kern w:val="0"/>
                <w:fitText w:val="428" w:id="4"/>
              </w:rPr>
              <w:t>ふりがな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4"/>
                <w:kern w:val="0"/>
                <w:sz w:val="18"/>
                <w:fitText w:val="756" w:id="5"/>
              </w:rPr>
              <w:t>対象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fitText w:val="756" w:id="5"/>
              </w:rPr>
              <w:t>者</w:t>
            </w:r>
          </w:p>
        </w:tc>
        <w:tc>
          <w:tcPr>
            <w:tcW w:w="199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年齢</w:t>
            </w:r>
          </w:p>
        </w:tc>
        <w:tc>
          <w:tcPr>
            <w:tcW w:w="234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auto"/>
              <w:ind w:right="-597" w:rightChars="-273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     </w:t>
            </w:r>
            <w:r>
              <w:rPr>
                <w:rFonts w:hint="eastAsia" w:ascii="HG丸ｺﾞｼｯｸM-PRO" w:hAnsi="HG丸ｺﾞｼｯｸM-PRO" w:eastAsia="HG丸ｺﾞｼｯｸM-PRO"/>
              </w:rPr>
              <w:t>歳</w:t>
            </w:r>
          </w:p>
        </w:tc>
      </w:tr>
      <w:tr>
        <w:trPr>
          <w:trHeight w:val="663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  <w:tc>
          <w:tcPr>
            <w:tcW w:w="631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78"/>
                <w:kern w:val="0"/>
                <w:fitText w:val="657" w:id="6"/>
              </w:rPr>
              <w:t>電話番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8"/>
                <w:kern w:val="0"/>
                <w:fitText w:val="657" w:id="6"/>
              </w:rPr>
              <w:t>号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　　　　　　　　　　　　　　　　　　</w:t>
            </w:r>
          </w:p>
        </w:tc>
      </w:tr>
      <w:tr>
        <w:trPr>
          <w:trHeight w:val="669" w:hRule="atLeast"/>
        </w:trPr>
        <w:tc>
          <w:tcPr>
            <w:tcW w:w="10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相談内容</w:t>
            </w:r>
          </w:p>
        </w:tc>
        <w:tc>
          <w:tcPr>
            <w:tcW w:w="831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0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69" w:hRule="atLeast"/>
        </w:trPr>
        <w:tc>
          <w:tcPr>
            <w:tcW w:w="1088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備　考</w:t>
            </w:r>
          </w:p>
        </w:tc>
        <w:tc>
          <w:tcPr>
            <w:tcW w:w="8312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361" w:bottom="1134" w:left="1361" w:header="851" w:footer="992" w:gutter="0"/>
      <w:cols w:space="720"/>
      <w:textDirection w:val="lrTb"/>
      <w:docGrid w:type="linesAndChars" w:linePitch="313" w:charSpace="17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208</Characters>
  <Application>JUST Note</Application>
  <Lines>88</Lines>
  <Paragraphs>32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USER02</cp:lastModifiedBy>
  <cp:lastPrinted>2024-05-01T01:05:00Z</cp:lastPrinted>
  <dcterms:created xsi:type="dcterms:W3CDTF">2025-02-18T04:51:00Z</dcterms:created>
  <dcterms:modified xsi:type="dcterms:W3CDTF">2025-08-08T05:19:11Z</dcterms:modified>
  <cp:revision>4</cp:revision>
</cp:coreProperties>
</file>